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EEE99" w14:textId="77777777" w:rsidR="001878FF" w:rsidRDefault="001878FF" w:rsidP="001878FF">
      <w:r>
        <w:t>Dobrý den,</w:t>
      </w:r>
    </w:p>
    <w:p w14:paraId="4B142F7C" w14:textId="77777777" w:rsidR="001878FF" w:rsidRDefault="001878FF" w:rsidP="001878FF"/>
    <w:p w14:paraId="606E81F6" w14:textId="77777777" w:rsidR="00E4021A" w:rsidRDefault="00E4021A" w:rsidP="001878FF">
      <w:r>
        <w:t>1.</w:t>
      </w:r>
    </w:p>
    <w:p w14:paraId="0A7C9303" w14:textId="77777777" w:rsidR="001878FF" w:rsidRDefault="001878FF" w:rsidP="001878FF">
      <w:r>
        <w:t xml:space="preserve">v rámci naceňování akce </w:t>
      </w:r>
      <w:r w:rsidR="00BB2492" w:rsidRPr="00BB2492">
        <w:rPr>
          <w:b/>
        </w:rPr>
        <w:t>ZU Plzeň rekonstrukce Chodské náměstí 1</w:t>
      </w:r>
      <w:r>
        <w:t xml:space="preserve"> si Vám dovoluji zaslat dotaz</w:t>
      </w:r>
      <w:r w:rsidR="006B1E34">
        <w:t>y</w:t>
      </w:r>
      <w:r>
        <w:t xml:space="preserve"> k</w:t>
      </w:r>
      <w:r w:rsidR="008F0E20">
        <w:t> položkám D+M Požární ucpávky, uzávěry, manžety. Jedná se o tyto položky:</w:t>
      </w:r>
    </w:p>
    <w:p w14:paraId="682088FE" w14:textId="77777777" w:rsidR="00BB2492" w:rsidRDefault="008F0E20" w:rsidP="00BB2492">
      <w:r>
        <w:t>V soupisu ZTI</w:t>
      </w:r>
    </w:p>
    <w:p w14:paraId="43346D3D" w14:textId="77777777" w:rsidR="008F0E20" w:rsidRDefault="008F0E20" w:rsidP="00BB2492">
      <w:r>
        <w:t>Pol. č. 64 999721901 D+M Požární ucpávky, uzávěry, manžety – specifikace dle PBŘ</w:t>
      </w:r>
      <w:r w:rsidR="00D62615">
        <w:t xml:space="preserve"> </w:t>
      </w:r>
      <w:r>
        <w:t xml:space="preserve"> - 1 sada</w:t>
      </w:r>
    </w:p>
    <w:p w14:paraId="4D4F8564" w14:textId="77777777" w:rsidR="008F0E20" w:rsidRDefault="008F0E20" w:rsidP="00BB2492">
      <w:r>
        <w:t>Pol. č. 105 999722901 D+M Požární ucpávky, uzávěry, manžety – specifikace dle PBŘ  - 1 sada</w:t>
      </w:r>
    </w:p>
    <w:p w14:paraId="7EBD2B0F" w14:textId="77777777" w:rsidR="008F0E20" w:rsidRDefault="008F0E20" w:rsidP="00BB2492">
      <w:r>
        <w:t>V soupisu Vytápění</w:t>
      </w:r>
    </w:p>
    <w:p w14:paraId="3A29E792" w14:textId="77777777" w:rsidR="008F0E20" w:rsidRDefault="00D62615" w:rsidP="00BB2492">
      <w:r>
        <w:t>Pol. č. 60 733999901 D+M Požární ucpávky, uzávěry, manžety – specifikace dle PBŘ  - 1 sada</w:t>
      </w:r>
    </w:p>
    <w:p w14:paraId="74A58F19" w14:textId="77777777" w:rsidR="00D62615" w:rsidRDefault="00D62615" w:rsidP="00BB2492">
      <w:r>
        <w:t>V soupisu Plyn</w:t>
      </w:r>
    </w:p>
    <w:p w14:paraId="0E6FA1BB" w14:textId="77777777" w:rsidR="00D62615" w:rsidRDefault="00D62615" w:rsidP="00D62615">
      <w:r>
        <w:t>Pol. č. 48 991999901 D+M Požární ucpávky, uzávěry, manžety – specifikace dle PBŘ  - 1 sada</w:t>
      </w:r>
    </w:p>
    <w:p w14:paraId="6B9C28EB" w14:textId="77777777" w:rsidR="00D62615" w:rsidRDefault="00D62615" w:rsidP="00D62615">
      <w:pPr>
        <w:pStyle w:val="Odstavecseseznamem"/>
        <w:numPr>
          <w:ilvl w:val="0"/>
          <w:numId w:val="1"/>
        </w:numPr>
      </w:pPr>
      <w:r>
        <w:t>u všech těchto položek žádáme o bližší upřesnění dimenzí DN a množství.</w:t>
      </w:r>
    </w:p>
    <w:p w14:paraId="60DAC318" w14:textId="77777777" w:rsidR="00D62615" w:rsidRDefault="00D62615" w:rsidP="00D62615"/>
    <w:p w14:paraId="17707D2F" w14:textId="7271F270" w:rsidR="00D57193" w:rsidRPr="00D57193" w:rsidRDefault="00895BE7" w:rsidP="00D57193">
      <w:pPr>
        <w:autoSpaceDE w:val="0"/>
        <w:autoSpaceDN w:val="0"/>
        <w:adjustRightInd w:val="0"/>
        <w:jc w:val="both"/>
        <w:rPr>
          <w:rFonts w:ascii="Tahoma" w:hAnsi="Tahoma" w:cs="Tahoma"/>
          <w:color w:val="FF0000"/>
          <w:sz w:val="20"/>
          <w:szCs w:val="20"/>
        </w:rPr>
      </w:pPr>
      <w:r>
        <w:rPr>
          <w:color w:val="FF0000"/>
        </w:rPr>
        <w:t>TEO:</w:t>
      </w:r>
      <w:r w:rsidR="00D57193" w:rsidRPr="006A37FA">
        <w:rPr>
          <w:rFonts w:ascii="Tahoma" w:hAnsi="Tahoma" w:cs="Tahoma"/>
          <w:color w:val="FF0000"/>
          <w:sz w:val="19"/>
          <w:szCs w:val="19"/>
        </w:rPr>
        <w:t xml:space="preserve"> </w:t>
      </w:r>
      <w:r w:rsidR="00D57193" w:rsidRPr="00D57193">
        <w:rPr>
          <w:rFonts w:ascii="Tahoma" w:hAnsi="Tahoma" w:cs="Tahoma"/>
          <w:color w:val="FF0000"/>
          <w:sz w:val="20"/>
          <w:szCs w:val="20"/>
        </w:rPr>
        <w:t>Provedením protipožárních prvků sadou pro danou profesi je běžným standardem a uchazeč si tyto ucpávky je schopen nacenit na základě své odborné zkušenosti – např. % z celkové ceny dané profese.</w:t>
      </w:r>
    </w:p>
    <w:p w14:paraId="517F1FC2" w14:textId="77777777" w:rsidR="00D57193" w:rsidRPr="00D57193" w:rsidRDefault="00D57193" w:rsidP="00D57193">
      <w:pPr>
        <w:autoSpaceDE w:val="0"/>
        <w:autoSpaceDN w:val="0"/>
        <w:adjustRightInd w:val="0"/>
        <w:jc w:val="both"/>
        <w:rPr>
          <w:rFonts w:ascii="Tahoma" w:hAnsi="Tahoma" w:cs="Tahoma"/>
          <w:color w:val="FF0000"/>
          <w:sz w:val="20"/>
          <w:szCs w:val="20"/>
        </w:rPr>
      </w:pPr>
      <w:r w:rsidRPr="00D57193">
        <w:rPr>
          <w:rFonts w:ascii="Tahoma" w:hAnsi="Tahoma" w:cs="Tahoma"/>
          <w:color w:val="FF0000"/>
          <w:sz w:val="20"/>
          <w:szCs w:val="20"/>
        </w:rPr>
        <w:t>Jednotlivé prostupy pro dané profese jsou patrny z PD, např. z výkresů PBŘ, ve kterém jsou zaznačeny požární úseky i vidět okótované prostupy s popiskem, pro jakou profesi se jedná.</w:t>
      </w:r>
    </w:p>
    <w:p w14:paraId="14F22B59" w14:textId="77777777" w:rsidR="00D57193" w:rsidRPr="00D57193" w:rsidRDefault="00D57193" w:rsidP="00D57193">
      <w:pPr>
        <w:autoSpaceDE w:val="0"/>
        <w:autoSpaceDN w:val="0"/>
        <w:adjustRightInd w:val="0"/>
        <w:jc w:val="both"/>
        <w:rPr>
          <w:rFonts w:ascii="Tahoma" w:hAnsi="Tahoma" w:cs="Tahoma"/>
          <w:color w:val="FF0000"/>
          <w:sz w:val="20"/>
          <w:szCs w:val="20"/>
        </w:rPr>
      </w:pPr>
      <w:r w:rsidRPr="00D57193">
        <w:rPr>
          <w:rFonts w:ascii="Tahoma" w:hAnsi="Tahoma" w:cs="Tahoma"/>
          <w:color w:val="FF0000"/>
          <w:sz w:val="20"/>
          <w:szCs w:val="20"/>
        </w:rPr>
        <w:t>Není také specifikován 1 materiál, neboť záleží na zhotoviteli, jakým způsobem vyplní otvor mezi vedením a konstrukcí. Musí být ale zajištěna požadovaná požární odolnost a použit jeden certifikovaný ucelený systém.</w:t>
      </w:r>
    </w:p>
    <w:p w14:paraId="6DA4AEE4" w14:textId="77777777" w:rsidR="00D62615" w:rsidRDefault="00D62615" w:rsidP="00D62615"/>
    <w:p w14:paraId="61D65EC8" w14:textId="77777777" w:rsidR="00D62615" w:rsidRDefault="00E4021A" w:rsidP="00D62615">
      <w:r>
        <w:t>2.</w:t>
      </w:r>
    </w:p>
    <w:p w14:paraId="77FF0588" w14:textId="77777777" w:rsidR="00D62615" w:rsidRDefault="00D62615" w:rsidP="001878FF">
      <w:r>
        <w:t>A dále taktéž v soupisu Plyn</w:t>
      </w:r>
    </w:p>
    <w:p w14:paraId="0D841B4F" w14:textId="77777777" w:rsidR="00D62615" w:rsidRDefault="00D62615" w:rsidP="001878FF">
      <w:r>
        <w:t xml:space="preserve">Pol. č. 7 119999901 D+M + DMTŽ Ochrana/zajištění stávajících </w:t>
      </w:r>
      <w:r w:rsidR="006B1E34">
        <w:t>plynovodních prvků a armatur při provádění a bourání potrubí přípojek  – 1 sada</w:t>
      </w:r>
    </w:p>
    <w:p w14:paraId="20186491" w14:textId="77777777" w:rsidR="00D62615" w:rsidRDefault="006B1E34" w:rsidP="006B1E34">
      <w:pPr>
        <w:pStyle w:val="Odstavecseseznamem"/>
        <w:numPr>
          <w:ilvl w:val="0"/>
          <w:numId w:val="1"/>
        </w:numPr>
      </w:pPr>
      <w:r>
        <w:t>žádáme o bližší upřesnění šoupat, zemních sestav, potrubí, armatur a jejich množství.</w:t>
      </w:r>
    </w:p>
    <w:p w14:paraId="62D6D15C" w14:textId="77777777" w:rsidR="006B1E34" w:rsidRDefault="006B1E34" w:rsidP="006B1E34"/>
    <w:p w14:paraId="662AA996" w14:textId="5908EFDF" w:rsidR="006B1E34" w:rsidRPr="00895BE7" w:rsidRDefault="00895BE7" w:rsidP="006B1E34">
      <w:pPr>
        <w:rPr>
          <w:color w:val="FF0000"/>
        </w:rPr>
      </w:pPr>
      <w:r>
        <w:rPr>
          <w:color w:val="FF0000"/>
        </w:rPr>
        <w:t>TEO:</w:t>
      </w:r>
      <w:r w:rsidR="009F50B3">
        <w:rPr>
          <w:color w:val="FF0000"/>
        </w:rPr>
        <w:t xml:space="preserve"> Ve VV pol. č. 7 – položka zrušena.</w:t>
      </w:r>
    </w:p>
    <w:p w14:paraId="0DB8C04E" w14:textId="77777777" w:rsidR="006B1E34" w:rsidRDefault="006B1E34" w:rsidP="006B1E34"/>
    <w:p w14:paraId="03B61787" w14:textId="77777777" w:rsidR="001878FF" w:rsidRDefault="001878FF" w:rsidP="001878FF">
      <w:r>
        <w:t>Děkuji.</w:t>
      </w:r>
    </w:p>
    <w:p w14:paraId="7BB14971" w14:textId="77777777" w:rsidR="00EE6A66" w:rsidRDefault="00EE6A66"/>
    <w:sectPr w:rsidR="00EE6A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82D5" w14:textId="77777777" w:rsidR="00CB0675" w:rsidRDefault="00CB0675" w:rsidP="002124DA">
      <w:r>
        <w:separator/>
      </w:r>
    </w:p>
  </w:endnote>
  <w:endnote w:type="continuationSeparator" w:id="0">
    <w:p w14:paraId="5EB95595" w14:textId="77777777" w:rsidR="00CB0675" w:rsidRDefault="00CB0675" w:rsidP="00212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1ADE6" w14:textId="77777777" w:rsidR="002124DA" w:rsidRDefault="002124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9B7EA" w14:textId="77777777" w:rsidR="002124DA" w:rsidRDefault="002124D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63A11" w14:textId="77777777" w:rsidR="002124DA" w:rsidRDefault="002124D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343A8" w14:textId="77777777" w:rsidR="00CB0675" w:rsidRDefault="00CB0675" w:rsidP="002124DA">
      <w:r>
        <w:separator/>
      </w:r>
    </w:p>
  </w:footnote>
  <w:footnote w:type="continuationSeparator" w:id="0">
    <w:p w14:paraId="0EB2367C" w14:textId="77777777" w:rsidR="00CB0675" w:rsidRDefault="00CB0675" w:rsidP="002124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E790A" w14:textId="77777777" w:rsidR="002124DA" w:rsidRDefault="002124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81CB8" w14:textId="06173200" w:rsidR="002124DA" w:rsidRDefault="002124DA" w:rsidP="002124DA">
    <w:pPr>
      <w:pStyle w:val="Zhlav"/>
      <w:rPr>
        <w:b/>
        <w:bCs/>
        <w:color w:val="FF0000"/>
        <w:sz w:val="28"/>
        <w:szCs w:val="28"/>
      </w:rPr>
    </w:pPr>
    <w:r>
      <w:rPr>
        <w:b/>
        <w:bCs/>
        <w:color w:val="FF0000"/>
        <w:sz w:val="28"/>
        <w:szCs w:val="28"/>
      </w:rPr>
      <w:t>Dotaz č. 20 (E-ZAK 22.4.2024)</w:t>
    </w:r>
  </w:p>
  <w:p w14:paraId="36DA9B6C" w14:textId="77777777" w:rsidR="002124DA" w:rsidRDefault="002124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54C25" w14:textId="77777777" w:rsidR="002124DA" w:rsidRDefault="002124D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2A725E"/>
    <w:multiLevelType w:val="hybridMultilevel"/>
    <w:tmpl w:val="A13C11A6"/>
    <w:lvl w:ilvl="0" w:tplc="C5AE3C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1096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8FF"/>
    <w:rsid w:val="001878FF"/>
    <w:rsid w:val="002124DA"/>
    <w:rsid w:val="002F7CFF"/>
    <w:rsid w:val="00346F0B"/>
    <w:rsid w:val="0062698E"/>
    <w:rsid w:val="006B1E34"/>
    <w:rsid w:val="00895BE7"/>
    <w:rsid w:val="008F0E20"/>
    <w:rsid w:val="009F50B3"/>
    <w:rsid w:val="00BB2492"/>
    <w:rsid w:val="00CB0675"/>
    <w:rsid w:val="00CE503A"/>
    <w:rsid w:val="00D57193"/>
    <w:rsid w:val="00D62615"/>
    <w:rsid w:val="00E4021A"/>
    <w:rsid w:val="00E8077D"/>
    <w:rsid w:val="00EE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30D7C"/>
  <w15:docId w15:val="{F806DD72-D091-4D7E-84AD-A8B1B36BD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878FF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6261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124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124DA"/>
  </w:style>
  <w:style w:type="paragraph" w:styleId="Zpat">
    <w:name w:val="footer"/>
    <w:basedOn w:val="Normln"/>
    <w:link w:val="ZpatChar"/>
    <w:uiPriority w:val="99"/>
    <w:unhideWhenUsed/>
    <w:rsid w:val="002124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124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1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</dc:creator>
  <cp:lastModifiedBy>Piskáčková Pavlína</cp:lastModifiedBy>
  <cp:revision>5</cp:revision>
  <dcterms:created xsi:type="dcterms:W3CDTF">2024-04-22T13:01:00Z</dcterms:created>
  <dcterms:modified xsi:type="dcterms:W3CDTF">2024-04-24T11:53:00Z</dcterms:modified>
</cp:coreProperties>
</file>